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EEF" w:rsidRPr="001378D2" w:rsidRDefault="006C28F4" w:rsidP="001378D2">
      <w:pPr>
        <w:spacing w:line="0" w:lineRule="atLeast"/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Сводный отчет по реализации плана</w:t>
      </w:r>
      <w:r w:rsidR="00743EEF" w:rsidRPr="001378D2">
        <w:rPr>
          <w:rFonts w:eastAsia="Calibri"/>
          <w:b/>
          <w:sz w:val="26"/>
          <w:szCs w:val="26"/>
          <w:lang w:eastAsia="en-US"/>
        </w:rPr>
        <w:t xml:space="preserve"> работы секции </w:t>
      </w:r>
      <w:r w:rsidR="002B27EB" w:rsidRPr="001378D2">
        <w:rPr>
          <w:rFonts w:eastAsia="Calibri"/>
          <w:b/>
          <w:sz w:val="26"/>
          <w:szCs w:val="26"/>
          <w:lang w:eastAsia="en-US"/>
        </w:rPr>
        <w:t>молодых педагогов</w:t>
      </w:r>
    </w:p>
    <w:p w:rsidR="00743EEF" w:rsidRPr="001378D2" w:rsidRDefault="00743EEF" w:rsidP="001378D2">
      <w:pPr>
        <w:spacing w:line="0" w:lineRule="atLeast"/>
        <w:jc w:val="center"/>
        <w:rPr>
          <w:rFonts w:eastAsia="Calibri"/>
          <w:b/>
          <w:sz w:val="26"/>
          <w:szCs w:val="26"/>
          <w:lang w:eastAsia="en-US"/>
        </w:rPr>
      </w:pPr>
      <w:r w:rsidRPr="001378D2">
        <w:rPr>
          <w:rFonts w:eastAsia="Calibri"/>
          <w:b/>
          <w:sz w:val="26"/>
          <w:szCs w:val="26"/>
          <w:lang w:eastAsia="en-US"/>
        </w:rPr>
        <w:t xml:space="preserve">в составе Регионального учебно-методического объединения </w:t>
      </w:r>
    </w:p>
    <w:p w:rsidR="00743EEF" w:rsidRPr="001378D2" w:rsidRDefault="00743EEF" w:rsidP="001378D2">
      <w:pPr>
        <w:spacing w:line="0" w:lineRule="atLeast"/>
        <w:jc w:val="center"/>
        <w:rPr>
          <w:rFonts w:eastAsia="Calibri"/>
          <w:b/>
          <w:sz w:val="26"/>
          <w:szCs w:val="26"/>
          <w:lang w:eastAsia="en-US"/>
        </w:rPr>
      </w:pPr>
      <w:r w:rsidRPr="001378D2">
        <w:rPr>
          <w:rFonts w:eastAsia="Calibri"/>
          <w:b/>
          <w:sz w:val="26"/>
          <w:szCs w:val="26"/>
          <w:lang w:eastAsia="en-US"/>
        </w:rPr>
        <w:t xml:space="preserve">в системе общего образования Чукотского автономного округа </w:t>
      </w:r>
      <w:r w:rsidR="006C28F4">
        <w:rPr>
          <w:rFonts w:eastAsia="Calibri"/>
          <w:b/>
          <w:sz w:val="26"/>
          <w:szCs w:val="26"/>
          <w:lang w:eastAsia="en-US"/>
        </w:rPr>
        <w:t>з</w:t>
      </w:r>
      <w:r w:rsidRPr="001378D2">
        <w:rPr>
          <w:rFonts w:eastAsia="Calibri"/>
          <w:b/>
          <w:sz w:val="26"/>
          <w:szCs w:val="26"/>
          <w:lang w:eastAsia="en-US"/>
        </w:rPr>
        <w:t>а 2024-2025 учебный год</w:t>
      </w:r>
    </w:p>
    <w:p w:rsidR="00D16C5D" w:rsidRPr="001378D2" w:rsidRDefault="00D16C5D" w:rsidP="001378D2">
      <w:pPr>
        <w:spacing w:line="0" w:lineRule="atLeast"/>
        <w:jc w:val="center"/>
        <w:rPr>
          <w:rFonts w:eastAsia="Calibri"/>
          <w:b/>
          <w:lang w:eastAsia="en-US"/>
        </w:rPr>
      </w:pPr>
    </w:p>
    <w:tbl>
      <w:tblPr>
        <w:tblStyle w:val="a3"/>
        <w:tblW w:w="14709" w:type="dxa"/>
        <w:tblLook w:val="04A0"/>
      </w:tblPr>
      <w:tblGrid>
        <w:gridCol w:w="675"/>
        <w:gridCol w:w="5664"/>
        <w:gridCol w:w="1843"/>
        <w:gridCol w:w="6527"/>
      </w:tblGrid>
      <w:tr w:rsidR="006C28F4" w:rsidRPr="001378D2" w:rsidTr="006C28F4">
        <w:tc>
          <w:tcPr>
            <w:tcW w:w="675" w:type="dxa"/>
          </w:tcPr>
          <w:p w:rsidR="006C28F4" w:rsidRPr="001378D2" w:rsidRDefault="006C28F4" w:rsidP="001378D2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378D2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6C28F4" w:rsidRPr="001378D2" w:rsidRDefault="006C28F4" w:rsidP="001378D2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1378D2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1378D2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1378D2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664" w:type="dxa"/>
          </w:tcPr>
          <w:p w:rsidR="006C28F4" w:rsidRPr="001378D2" w:rsidRDefault="006C28F4" w:rsidP="001378D2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м</w:t>
            </w:r>
            <w:r w:rsidRPr="001378D2">
              <w:rPr>
                <w:rFonts w:eastAsia="Calibri"/>
                <w:b/>
                <w:sz w:val="24"/>
                <w:szCs w:val="24"/>
                <w:lang w:eastAsia="en-US"/>
              </w:rPr>
              <w:t>ероприятие</w:t>
            </w:r>
          </w:p>
        </w:tc>
        <w:tc>
          <w:tcPr>
            <w:tcW w:w="1843" w:type="dxa"/>
          </w:tcPr>
          <w:p w:rsidR="006C28F4" w:rsidRPr="001378D2" w:rsidRDefault="006C28F4" w:rsidP="001378D2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378D2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6C28F4" w:rsidRPr="001378D2" w:rsidRDefault="006C28F4" w:rsidP="001378D2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378D2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6527" w:type="dxa"/>
          </w:tcPr>
          <w:p w:rsidR="006C28F4" w:rsidRPr="001378D2" w:rsidRDefault="006C28F4" w:rsidP="001378D2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b/>
                <w:sz w:val="24"/>
                <w:szCs w:val="24"/>
              </w:rPr>
              <w:t>Краткий итог проведения мероприятия</w:t>
            </w:r>
          </w:p>
        </w:tc>
      </w:tr>
      <w:tr w:rsidR="006C28F4" w:rsidRPr="001378D2" w:rsidTr="006C28F4">
        <w:tc>
          <w:tcPr>
            <w:tcW w:w="14709" w:type="dxa"/>
            <w:gridSpan w:val="4"/>
            <w:tcBorders>
              <w:right w:val="single" w:sz="4" w:space="0" w:color="auto"/>
            </w:tcBorders>
          </w:tcPr>
          <w:p w:rsidR="006C28F4" w:rsidRPr="001378D2" w:rsidRDefault="006C28F4" w:rsidP="001378D2">
            <w:pPr>
              <w:pStyle w:val="a4"/>
              <w:numPr>
                <w:ilvl w:val="0"/>
                <w:numId w:val="6"/>
              </w:num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378D2">
              <w:rPr>
                <w:rFonts w:eastAsia="Calibri"/>
                <w:b/>
                <w:sz w:val="24"/>
                <w:szCs w:val="24"/>
              </w:rPr>
              <w:t>Организационно-методическая деятельность</w:t>
            </w:r>
          </w:p>
        </w:tc>
      </w:tr>
      <w:tr w:rsidR="006C28F4" w:rsidRPr="001378D2" w:rsidTr="006C28F4">
        <w:tc>
          <w:tcPr>
            <w:tcW w:w="675" w:type="dxa"/>
            <w:shd w:val="clear" w:color="auto" w:fill="auto"/>
          </w:tcPr>
          <w:p w:rsidR="006C28F4" w:rsidRPr="001378D2" w:rsidRDefault="006C28F4" w:rsidP="001378D2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1378D2">
              <w:rPr>
                <w:rFonts w:eastAsia="Calibri"/>
                <w:sz w:val="24"/>
                <w:szCs w:val="24"/>
              </w:rPr>
              <w:t>1.1.</w:t>
            </w:r>
          </w:p>
        </w:tc>
        <w:tc>
          <w:tcPr>
            <w:tcW w:w="5664" w:type="dxa"/>
            <w:shd w:val="clear" w:color="auto" w:fill="auto"/>
          </w:tcPr>
          <w:p w:rsidR="006C28F4" w:rsidRPr="001378D2" w:rsidRDefault="006C28F4" w:rsidP="001378D2">
            <w:pPr>
              <w:spacing w:line="0" w:lineRule="atLeast"/>
              <w:rPr>
                <w:sz w:val="24"/>
                <w:szCs w:val="24"/>
              </w:rPr>
            </w:pPr>
            <w:r w:rsidRPr="001378D2">
              <w:rPr>
                <w:sz w:val="24"/>
                <w:szCs w:val="24"/>
              </w:rPr>
              <w:t xml:space="preserve">Формирование  списочного состава секции молодых педагогов </w:t>
            </w:r>
          </w:p>
        </w:tc>
        <w:tc>
          <w:tcPr>
            <w:tcW w:w="1843" w:type="dxa"/>
            <w:shd w:val="clear" w:color="auto" w:fill="auto"/>
          </w:tcPr>
          <w:p w:rsidR="006C28F4" w:rsidRPr="001378D2" w:rsidRDefault="006C28F4" w:rsidP="001378D2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8D2">
              <w:rPr>
                <w:rFonts w:eastAsia="Calibri"/>
                <w:sz w:val="24"/>
                <w:szCs w:val="24"/>
                <w:lang w:val="en-US" w:eastAsia="en-US"/>
              </w:rPr>
              <w:t>IV</w:t>
            </w:r>
            <w:r w:rsidRPr="001378D2">
              <w:rPr>
                <w:rFonts w:eastAsia="Calibri"/>
                <w:sz w:val="24"/>
                <w:szCs w:val="24"/>
                <w:lang w:eastAsia="en-US"/>
              </w:rPr>
              <w:t xml:space="preserve"> квартал</w:t>
            </w:r>
          </w:p>
          <w:p w:rsidR="006C28F4" w:rsidRPr="001378D2" w:rsidRDefault="006C28F4" w:rsidP="001378D2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8D2">
              <w:rPr>
                <w:rFonts w:eastAsia="Calibri"/>
                <w:sz w:val="24"/>
                <w:szCs w:val="24"/>
                <w:lang w:eastAsia="en-US"/>
              </w:rPr>
              <w:t xml:space="preserve"> 2024 г.</w:t>
            </w:r>
          </w:p>
        </w:tc>
        <w:tc>
          <w:tcPr>
            <w:tcW w:w="6527" w:type="dxa"/>
            <w:shd w:val="clear" w:color="auto" w:fill="auto"/>
          </w:tcPr>
          <w:p w:rsidR="006C28F4" w:rsidRDefault="00936127" w:rsidP="001378D2">
            <w:pPr>
              <w:spacing w:line="0" w:lineRule="atLeast"/>
              <w:rPr>
                <w:sz w:val="24"/>
                <w:szCs w:val="24"/>
              </w:rPr>
            </w:pPr>
            <w:r w:rsidRPr="0074306B">
              <w:rPr>
                <w:color w:val="000000"/>
                <w:sz w:val="24"/>
                <w:szCs w:val="24"/>
              </w:rPr>
              <w:t xml:space="preserve">Сформирован и утвержден  </w:t>
            </w:r>
            <w:r w:rsidRPr="0074306B">
              <w:rPr>
                <w:sz w:val="24"/>
                <w:szCs w:val="24"/>
              </w:rPr>
              <w:t>персонального состава секции молодых педагогов в составе РУМО в системе общего образования Чукотского автономного округа</w:t>
            </w:r>
            <w:r>
              <w:rPr>
                <w:sz w:val="24"/>
                <w:szCs w:val="24"/>
              </w:rPr>
              <w:t xml:space="preserve"> в количестве </w:t>
            </w:r>
            <w:r w:rsidRPr="0074306B">
              <w:rPr>
                <w:color w:val="000000"/>
                <w:sz w:val="24"/>
                <w:szCs w:val="24"/>
              </w:rPr>
              <w:t>61 человек</w:t>
            </w:r>
          </w:p>
          <w:p w:rsidR="00936127" w:rsidRPr="001378D2" w:rsidRDefault="00B13F03" w:rsidP="001378D2">
            <w:pPr>
              <w:spacing w:line="0" w:lineRule="atLeast"/>
              <w:rPr>
                <w:sz w:val="24"/>
                <w:szCs w:val="24"/>
              </w:rPr>
            </w:pPr>
            <w:hyperlink r:id="rId5" w:history="1">
              <w:r w:rsidR="00936127" w:rsidRPr="003E3533">
                <w:rPr>
                  <w:rStyle w:val="a8"/>
                  <w:rFonts w:ascii="Calibri" w:hAnsi="Calibri" w:cs="Calibri"/>
                </w:rPr>
                <w:t>https://chao.chiroipk.ru/index.php/11-ffa/709-dokumenty-3</w:t>
              </w:r>
            </w:hyperlink>
          </w:p>
        </w:tc>
      </w:tr>
      <w:tr w:rsidR="006C28F4" w:rsidRPr="001378D2" w:rsidTr="006C28F4">
        <w:tc>
          <w:tcPr>
            <w:tcW w:w="675" w:type="dxa"/>
            <w:shd w:val="clear" w:color="auto" w:fill="auto"/>
          </w:tcPr>
          <w:p w:rsidR="006C28F4" w:rsidRPr="001378D2" w:rsidRDefault="006C28F4" w:rsidP="001378D2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1378D2">
              <w:rPr>
                <w:rFonts w:eastAsia="Calibri"/>
                <w:sz w:val="24"/>
                <w:szCs w:val="24"/>
              </w:rPr>
              <w:t>1.2.</w:t>
            </w:r>
          </w:p>
        </w:tc>
        <w:tc>
          <w:tcPr>
            <w:tcW w:w="5664" w:type="dxa"/>
            <w:shd w:val="clear" w:color="auto" w:fill="auto"/>
          </w:tcPr>
          <w:p w:rsidR="006C28F4" w:rsidRPr="001378D2" w:rsidRDefault="006C28F4" w:rsidP="001378D2">
            <w:pPr>
              <w:spacing w:line="0" w:lineRule="atLeast"/>
              <w:rPr>
                <w:sz w:val="24"/>
                <w:szCs w:val="24"/>
              </w:rPr>
            </w:pPr>
            <w:r w:rsidRPr="001378D2">
              <w:rPr>
                <w:sz w:val="24"/>
                <w:szCs w:val="24"/>
              </w:rPr>
              <w:t xml:space="preserve">Разработка плана работы секции молодых педагогов в составе РУМО в системе общего образования Чукотского автономного округа на 2024 - 2025 учебный год с учётом плана различных мероприятий </w:t>
            </w:r>
          </w:p>
        </w:tc>
        <w:tc>
          <w:tcPr>
            <w:tcW w:w="1843" w:type="dxa"/>
            <w:shd w:val="clear" w:color="auto" w:fill="auto"/>
          </w:tcPr>
          <w:p w:rsidR="006C28F4" w:rsidRPr="001378D2" w:rsidRDefault="006C28F4" w:rsidP="001378D2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8D2">
              <w:rPr>
                <w:rFonts w:eastAsia="Calibri"/>
                <w:sz w:val="24"/>
                <w:szCs w:val="24"/>
                <w:lang w:val="en-US" w:eastAsia="en-US"/>
              </w:rPr>
              <w:t>IV</w:t>
            </w:r>
            <w:r w:rsidRPr="001378D2">
              <w:rPr>
                <w:rFonts w:eastAsia="Calibri"/>
                <w:sz w:val="24"/>
                <w:szCs w:val="24"/>
                <w:lang w:eastAsia="en-US"/>
              </w:rPr>
              <w:t xml:space="preserve"> квартал</w:t>
            </w:r>
          </w:p>
          <w:p w:rsidR="006C28F4" w:rsidRPr="001378D2" w:rsidRDefault="006C28F4" w:rsidP="001378D2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8D2">
              <w:rPr>
                <w:rFonts w:eastAsia="Calibri"/>
                <w:sz w:val="24"/>
                <w:szCs w:val="24"/>
                <w:lang w:eastAsia="en-US"/>
              </w:rPr>
              <w:t xml:space="preserve"> 2024 г.</w:t>
            </w:r>
          </w:p>
        </w:tc>
        <w:tc>
          <w:tcPr>
            <w:tcW w:w="6527" w:type="dxa"/>
            <w:shd w:val="clear" w:color="auto" w:fill="auto"/>
          </w:tcPr>
          <w:p w:rsidR="006C28F4" w:rsidRDefault="00936127" w:rsidP="001378D2">
            <w:pPr>
              <w:spacing w:line="0" w:lineRule="atLeast"/>
              <w:rPr>
                <w:sz w:val="24"/>
                <w:szCs w:val="24"/>
              </w:rPr>
            </w:pPr>
            <w:r w:rsidRPr="0074306B">
              <w:rPr>
                <w:sz w:val="24"/>
                <w:szCs w:val="24"/>
              </w:rPr>
              <w:t>Разработан плана работы секции молодых педагогов в составе РУМО в системе общего образования Чукотского автономного округа на 2024 - 2025 учебный год с учётом плана различных мероприятий</w:t>
            </w:r>
          </w:p>
          <w:p w:rsidR="00936127" w:rsidRPr="001378D2" w:rsidRDefault="00B13F03" w:rsidP="001378D2">
            <w:pPr>
              <w:spacing w:line="0" w:lineRule="atLeast"/>
              <w:rPr>
                <w:sz w:val="24"/>
                <w:szCs w:val="24"/>
              </w:rPr>
            </w:pPr>
            <w:hyperlink r:id="rId6" w:history="1">
              <w:r w:rsidR="00936127" w:rsidRPr="006715C6">
                <w:rPr>
                  <w:rStyle w:val="a8"/>
                  <w:rFonts w:ascii="Calibri" w:hAnsi="Calibri" w:cs="Calibri"/>
                </w:rPr>
                <w:t>https://chao.chiroipk.ru/index.php/11-ffa/196-plany-raboty-rumo</w:t>
              </w:r>
            </w:hyperlink>
          </w:p>
        </w:tc>
      </w:tr>
      <w:tr w:rsidR="006C28F4" w:rsidRPr="001378D2" w:rsidTr="006C28F4">
        <w:tc>
          <w:tcPr>
            <w:tcW w:w="675" w:type="dxa"/>
            <w:shd w:val="clear" w:color="auto" w:fill="auto"/>
          </w:tcPr>
          <w:p w:rsidR="006C28F4" w:rsidRPr="001378D2" w:rsidRDefault="006C28F4" w:rsidP="001378D2">
            <w:pPr>
              <w:spacing w:line="0" w:lineRule="atLeast"/>
              <w:rPr>
                <w:rFonts w:eastAsia="Calibri"/>
                <w:sz w:val="24"/>
                <w:szCs w:val="24"/>
              </w:rPr>
            </w:pPr>
            <w:r w:rsidRPr="001378D2">
              <w:rPr>
                <w:rFonts w:eastAsia="Calibri"/>
                <w:sz w:val="24"/>
                <w:szCs w:val="24"/>
              </w:rPr>
              <w:t>1.3.</w:t>
            </w:r>
          </w:p>
        </w:tc>
        <w:tc>
          <w:tcPr>
            <w:tcW w:w="5664" w:type="dxa"/>
            <w:shd w:val="clear" w:color="auto" w:fill="auto"/>
          </w:tcPr>
          <w:p w:rsidR="006C28F4" w:rsidRPr="001378D2" w:rsidRDefault="006C28F4" w:rsidP="001378D2">
            <w:pPr>
              <w:pStyle w:val="a7"/>
              <w:spacing w:before="0" w:beforeAutospacing="0" w:after="0" w:afterAutospacing="0" w:line="0" w:lineRule="atLeast"/>
              <w:jc w:val="both"/>
              <w:rPr>
                <w:color w:val="000000"/>
                <w:sz w:val="24"/>
                <w:szCs w:val="24"/>
              </w:rPr>
            </w:pPr>
            <w:r w:rsidRPr="001378D2">
              <w:rPr>
                <w:rStyle w:val="fontstyle21"/>
              </w:rPr>
              <w:t xml:space="preserve">Корректировка плана работы секции РУМО молодых педагогов в соответствии с выявленными дефицитами молодых специалистов </w:t>
            </w:r>
          </w:p>
        </w:tc>
        <w:tc>
          <w:tcPr>
            <w:tcW w:w="1843" w:type="dxa"/>
            <w:shd w:val="clear" w:color="auto" w:fill="auto"/>
          </w:tcPr>
          <w:p w:rsidR="006C28F4" w:rsidRPr="001378D2" w:rsidRDefault="006C28F4" w:rsidP="001378D2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8D2">
              <w:rPr>
                <w:rFonts w:eastAsia="Calibri"/>
                <w:sz w:val="24"/>
                <w:szCs w:val="24"/>
                <w:lang w:eastAsia="en-US"/>
              </w:rPr>
              <w:t>Январь 2025 г.</w:t>
            </w:r>
          </w:p>
        </w:tc>
        <w:tc>
          <w:tcPr>
            <w:tcW w:w="6527" w:type="dxa"/>
            <w:tcBorders>
              <w:right w:val="single" w:sz="4" w:space="0" w:color="auto"/>
            </w:tcBorders>
            <w:shd w:val="clear" w:color="auto" w:fill="auto"/>
          </w:tcPr>
          <w:p w:rsidR="006C28F4" w:rsidRPr="001378D2" w:rsidRDefault="006C28F4" w:rsidP="006C28F4">
            <w:pPr>
              <w:spacing w:line="0" w:lineRule="atLeast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Проведена оценка </w:t>
            </w:r>
            <w:r w:rsidRPr="001378D2">
              <w:rPr>
                <w:color w:val="000000"/>
                <w:sz w:val="24"/>
                <w:szCs w:val="24"/>
              </w:rPr>
              <w:t xml:space="preserve">уровня профессиональной компетентности педагогов с целью оказания им методической помощи </w:t>
            </w:r>
          </w:p>
        </w:tc>
      </w:tr>
      <w:tr w:rsidR="006C28F4" w:rsidRPr="001378D2" w:rsidTr="006C28F4">
        <w:tc>
          <w:tcPr>
            <w:tcW w:w="14709" w:type="dxa"/>
            <w:gridSpan w:val="4"/>
            <w:tcBorders>
              <w:right w:val="single" w:sz="4" w:space="0" w:color="auto"/>
            </w:tcBorders>
          </w:tcPr>
          <w:p w:rsidR="006C28F4" w:rsidRPr="001378D2" w:rsidRDefault="006C28F4" w:rsidP="001378D2">
            <w:pPr>
              <w:spacing w:line="0" w:lineRule="atLeast"/>
              <w:ind w:left="360"/>
              <w:jc w:val="center"/>
              <w:rPr>
                <w:b/>
                <w:i/>
                <w:sz w:val="24"/>
                <w:szCs w:val="24"/>
              </w:rPr>
            </w:pPr>
            <w:r w:rsidRPr="001378D2">
              <w:rPr>
                <w:rStyle w:val="fontstyle01"/>
                <w:i w:val="0"/>
              </w:rPr>
              <w:t>2.  Мониторинг процесса адаптации</w:t>
            </w:r>
            <w:r w:rsidRPr="001378D2">
              <w:rPr>
                <w:rStyle w:val="fontstyle21"/>
                <w:i/>
              </w:rPr>
              <w:t xml:space="preserve">, </w:t>
            </w:r>
            <w:r w:rsidRPr="001378D2">
              <w:rPr>
                <w:rStyle w:val="fontstyle01"/>
                <w:i w:val="0"/>
              </w:rPr>
              <w:t>профессионального роста и сохранности</w:t>
            </w:r>
            <w:r w:rsidRPr="001378D2">
              <w:rPr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1378D2">
              <w:rPr>
                <w:rStyle w:val="fontstyle01"/>
                <w:i w:val="0"/>
              </w:rPr>
              <w:t>контингента молодых педагогов</w:t>
            </w:r>
          </w:p>
        </w:tc>
      </w:tr>
      <w:tr w:rsidR="006C28F4" w:rsidRPr="001378D2" w:rsidTr="006C28F4">
        <w:tc>
          <w:tcPr>
            <w:tcW w:w="675" w:type="dxa"/>
          </w:tcPr>
          <w:p w:rsidR="006C28F4" w:rsidRPr="001378D2" w:rsidRDefault="006C28F4" w:rsidP="001378D2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378D2"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664" w:type="dxa"/>
          </w:tcPr>
          <w:p w:rsidR="006C28F4" w:rsidRPr="001378D2" w:rsidRDefault="006C28F4" w:rsidP="001378D2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378D2">
              <w:rPr>
                <w:rStyle w:val="fontstyle21"/>
              </w:rPr>
              <w:t>Входная диагностика затруднений и</w:t>
            </w:r>
            <w:r w:rsidRPr="001378D2">
              <w:rPr>
                <w:color w:val="000000"/>
                <w:sz w:val="24"/>
                <w:szCs w:val="24"/>
              </w:rPr>
              <w:br/>
            </w:r>
            <w:r w:rsidRPr="001378D2">
              <w:rPr>
                <w:rStyle w:val="fontstyle21"/>
              </w:rPr>
              <w:t xml:space="preserve">профессиональных дефицитов молодых специалистов на начало учебного года </w:t>
            </w:r>
          </w:p>
        </w:tc>
        <w:tc>
          <w:tcPr>
            <w:tcW w:w="1843" w:type="dxa"/>
          </w:tcPr>
          <w:p w:rsidR="006C28F4" w:rsidRPr="001378D2" w:rsidRDefault="006C28F4" w:rsidP="001378D2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8D2">
              <w:rPr>
                <w:rFonts w:eastAsia="Calibri"/>
                <w:sz w:val="24"/>
                <w:szCs w:val="24"/>
                <w:lang w:val="en-US" w:eastAsia="en-US"/>
              </w:rPr>
              <w:t>IV</w:t>
            </w:r>
            <w:r w:rsidRPr="001378D2">
              <w:rPr>
                <w:rFonts w:eastAsia="Calibri"/>
                <w:sz w:val="24"/>
                <w:szCs w:val="24"/>
                <w:lang w:eastAsia="en-US"/>
              </w:rPr>
              <w:t xml:space="preserve"> квартал</w:t>
            </w:r>
          </w:p>
          <w:p w:rsidR="006C28F4" w:rsidRPr="001378D2" w:rsidRDefault="006C28F4" w:rsidP="001378D2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8D2">
              <w:rPr>
                <w:rFonts w:eastAsia="Calibri"/>
                <w:sz w:val="24"/>
                <w:szCs w:val="24"/>
                <w:lang w:eastAsia="en-US"/>
              </w:rPr>
              <w:t xml:space="preserve"> 2024 г.</w:t>
            </w:r>
          </w:p>
        </w:tc>
        <w:tc>
          <w:tcPr>
            <w:tcW w:w="6527" w:type="dxa"/>
          </w:tcPr>
          <w:p w:rsidR="006C28F4" w:rsidRDefault="00936127" w:rsidP="001378D2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 w:rsidRPr="0074306B">
              <w:rPr>
                <w:rStyle w:val="fontstyle21"/>
              </w:rPr>
              <w:t>Проведена диагностика затруднений и</w:t>
            </w:r>
            <w:r>
              <w:rPr>
                <w:rStyle w:val="fontstyle21"/>
              </w:rPr>
              <w:t xml:space="preserve"> </w:t>
            </w:r>
            <w:r w:rsidRPr="0074306B">
              <w:rPr>
                <w:rStyle w:val="fontstyle21"/>
              </w:rPr>
              <w:t>профессиональных дефицитов молодых специалистов</w:t>
            </w:r>
            <w:r w:rsidR="006C28F4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Приняли участие 16 молодых специалистов округа.</w:t>
            </w:r>
          </w:p>
          <w:p w:rsidR="006C28F4" w:rsidRPr="001378D2" w:rsidRDefault="006C28F4" w:rsidP="006C28F4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378D2">
              <w:rPr>
                <w:color w:val="000000"/>
                <w:sz w:val="24"/>
                <w:szCs w:val="24"/>
              </w:rPr>
              <w:t>Выявле</w:t>
            </w:r>
            <w:r>
              <w:rPr>
                <w:color w:val="000000"/>
                <w:sz w:val="24"/>
                <w:szCs w:val="24"/>
              </w:rPr>
              <w:t xml:space="preserve">ны </w:t>
            </w:r>
            <w:r w:rsidRPr="001378D2">
              <w:rPr>
                <w:color w:val="000000"/>
                <w:sz w:val="24"/>
                <w:szCs w:val="24"/>
              </w:rPr>
              <w:t>профессиональны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1378D2">
              <w:rPr>
                <w:color w:val="000000"/>
                <w:sz w:val="24"/>
                <w:szCs w:val="24"/>
              </w:rPr>
              <w:t xml:space="preserve"> дефицит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1378D2">
              <w:rPr>
                <w:color w:val="000000"/>
                <w:sz w:val="24"/>
                <w:szCs w:val="24"/>
              </w:rPr>
              <w:t xml:space="preserve"> молодых</w:t>
            </w:r>
            <w:r w:rsidRPr="001378D2">
              <w:rPr>
                <w:color w:val="000000"/>
                <w:sz w:val="24"/>
                <w:szCs w:val="24"/>
              </w:rPr>
              <w:br/>
              <w:t>специалистов</w:t>
            </w:r>
            <w:r>
              <w:rPr>
                <w:color w:val="000000"/>
                <w:sz w:val="24"/>
                <w:szCs w:val="24"/>
              </w:rPr>
              <w:t>. Внесены изменения в План работы секции молодых педагогов с учетом выявленных затруд</w:t>
            </w:r>
            <w:r w:rsidR="00936127"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ений</w:t>
            </w:r>
          </w:p>
        </w:tc>
      </w:tr>
      <w:tr w:rsidR="006C28F4" w:rsidRPr="001378D2" w:rsidTr="006C28F4">
        <w:tc>
          <w:tcPr>
            <w:tcW w:w="14709" w:type="dxa"/>
            <w:gridSpan w:val="4"/>
            <w:tcBorders>
              <w:right w:val="single" w:sz="4" w:space="0" w:color="auto"/>
            </w:tcBorders>
          </w:tcPr>
          <w:p w:rsidR="006C28F4" w:rsidRPr="001378D2" w:rsidRDefault="006C28F4" w:rsidP="006C28F4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8D2">
              <w:rPr>
                <w:b/>
                <w:sz w:val="24"/>
                <w:szCs w:val="24"/>
              </w:rPr>
              <w:t>4. Организационно-методическое обеспечение повышения уровня профессионального мастерства</w:t>
            </w:r>
          </w:p>
        </w:tc>
      </w:tr>
      <w:tr w:rsidR="006C28F4" w:rsidRPr="001378D2" w:rsidTr="006C28F4">
        <w:tc>
          <w:tcPr>
            <w:tcW w:w="675" w:type="dxa"/>
            <w:shd w:val="clear" w:color="auto" w:fill="auto"/>
          </w:tcPr>
          <w:p w:rsidR="006C28F4" w:rsidRPr="001378D2" w:rsidRDefault="006C28F4" w:rsidP="001378D2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378D2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664" w:type="dxa"/>
            <w:shd w:val="clear" w:color="auto" w:fill="auto"/>
          </w:tcPr>
          <w:p w:rsidR="006C28F4" w:rsidRPr="001378D2" w:rsidRDefault="006C28F4" w:rsidP="001378D2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378D2">
              <w:rPr>
                <w:sz w:val="24"/>
                <w:szCs w:val="24"/>
              </w:rPr>
              <w:t xml:space="preserve">Информационно-методическое сопровождение участия педагогических работников в проекте «Флагманы образования» </w:t>
            </w:r>
          </w:p>
        </w:tc>
        <w:tc>
          <w:tcPr>
            <w:tcW w:w="1843" w:type="dxa"/>
            <w:shd w:val="clear" w:color="auto" w:fill="auto"/>
          </w:tcPr>
          <w:p w:rsidR="006C28F4" w:rsidRPr="001378D2" w:rsidRDefault="006C28F4" w:rsidP="006C28F4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1378D2">
              <w:rPr>
                <w:sz w:val="24"/>
                <w:szCs w:val="24"/>
              </w:rPr>
              <w:t>Февраль-август</w:t>
            </w:r>
          </w:p>
          <w:p w:rsidR="006C28F4" w:rsidRPr="001378D2" w:rsidRDefault="006C28F4" w:rsidP="006C28F4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1378D2">
              <w:rPr>
                <w:sz w:val="24"/>
                <w:szCs w:val="24"/>
              </w:rPr>
              <w:t>2025 г.</w:t>
            </w:r>
          </w:p>
        </w:tc>
        <w:tc>
          <w:tcPr>
            <w:tcW w:w="6527" w:type="dxa"/>
            <w:shd w:val="clear" w:color="auto" w:fill="auto"/>
          </w:tcPr>
          <w:p w:rsidR="006C28F4" w:rsidRPr="006C28F4" w:rsidRDefault="006C28F4" w:rsidP="006C28F4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6C28F4">
              <w:rPr>
                <w:sz w:val="24"/>
                <w:szCs w:val="24"/>
              </w:rPr>
              <w:t xml:space="preserve">Обеспечено информирование членов секции молодых педагогов о сроках и условиях проведения </w:t>
            </w:r>
            <w:r w:rsidRPr="006C28F4">
              <w:rPr>
                <w:rStyle w:val="ab"/>
                <w:b w:val="0"/>
                <w:color w:val="333333"/>
                <w:sz w:val="26"/>
                <w:szCs w:val="26"/>
                <w:shd w:val="clear" w:color="auto" w:fill="FFFFFF"/>
              </w:rPr>
              <w:t>пятого сезона всероссийского проекта «Флагманы образования»</w:t>
            </w:r>
            <w:r w:rsidRPr="006C28F4">
              <w:rPr>
                <w:color w:val="333333"/>
                <w:sz w:val="26"/>
                <w:szCs w:val="26"/>
                <w:shd w:val="clear" w:color="auto" w:fill="FFFFFF"/>
              </w:rPr>
              <w:t xml:space="preserve">  президентской платформы </w:t>
            </w:r>
            <w:r w:rsidRPr="006C28F4">
              <w:rPr>
                <w:sz w:val="26"/>
                <w:szCs w:val="26"/>
                <w:lang w:eastAsia="en-GB"/>
              </w:rPr>
              <w:t xml:space="preserve">АНО </w:t>
            </w:r>
            <w:r w:rsidRPr="006C28F4">
              <w:rPr>
                <w:color w:val="333333"/>
                <w:sz w:val="26"/>
                <w:szCs w:val="26"/>
                <w:shd w:val="clear" w:color="auto" w:fill="FFFFFF"/>
              </w:rPr>
              <w:t xml:space="preserve">«Россия — страна </w:t>
            </w:r>
            <w:r w:rsidRPr="006C28F4">
              <w:rPr>
                <w:color w:val="333333"/>
                <w:sz w:val="26"/>
                <w:szCs w:val="26"/>
                <w:shd w:val="clear" w:color="auto" w:fill="FFFFFF"/>
              </w:rPr>
              <w:lastRenderedPageBreak/>
              <w:t>возможностей»</w:t>
            </w:r>
            <w:r w:rsidRPr="006C28F4">
              <w:rPr>
                <w:sz w:val="24"/>
                <w:szCs w:val="24"/>
              </w:rPr>
              <w:t xml:space="preserve">  </w:t>
            </w:r>
          </w:p>
        </w:tc>
      </w:tr>
      <w:tr w:rsidR="006C28F4" w:rsidRPr="001378D2" w:rsidTr="006C28F4">
        <w:tc>
          <w:tcPr>
            <w:tcW w:w="675" w:type="dxa"/>
            <w:shd w:val="clear" w:color="auto" w:fill="auto"/>
          </w:tcPr>
          <w:p w:rsidR="006C28F4" w:rsidRPr="001378D2" w:rsidRDefault="006C28F4" w:rsidP="001378D2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378D2">
              <w:rPr>
                <w:rFonts w:eastAsia="Calibri"/>
                <w:sz w:val="24"/>
                <w:szCs w:val="24"/>
                <w:lang w:eastAsia="en-US"/>
              </w:rPr>
              <w:lastRenderedPageBreak/>
              <w:t>4.2.</w:t>
            </w:r>
          </w:p>
        </w:tc>
        <w:tc>
          <w:tcPr>
            <w:tcW w:w="5664" w:type="dxa"/>
            <w:shd w:val="clear" w:color="auto" w:fill="auto"/>
          </w:tcPr>
          <w:p w:rsidR="006C28F4" w:rsidRPr="001378D2" w:rsidRDefault="006C28F4" w:rsidP="001378D2">
            <w:pPr>
              <w:spacing w:line="0" w:lineRule="atLeast"/>
              <w:jc w:val="both"/>
              <w:rPr>
                <w:sz w:val="24"/>
                <w:szCs w:val="24"/>
              </w:rPr>
            </w:pPr>
            <w:proofErr w:type="gramStart"/>
            <w:r w:rsidRPr="001378D2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конкурсах профессионального мастерства (Педагог года Чукотки – 2025, Педагогическая лига, региональные конкурсы на трансляционной площадке «Педагогический калейдоскоп»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C28F4" w:rsidRPr="001378D2" w:rsidRDefault="009D0794" w:rsidP="009D0794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583E21">
              <w:rPr>
                <w:bCs/>
                <w:sz w:val="26"/>
                <w:szCs w:val="26"/>
              </w:rPr>
              <w:t xml:space="preserve">17 февраля </w:t>
            </w:r>
            <w:r>
              <w:rPr>
                <w:bCs/>
                <w:sz w:val="26"/>
                <w:szCs w:val="26"/>
              </w:rPr>
              <w:t>-</w:t>
            </w:r>
            <w:r w:rsidRPr="00583E21">
              <w:rPr>
                <w:bCs/>
                <w:sz w:val="26"/>
                <w:szCs w:val="26"/>
              </w:rPr>
              <w:t xml:space="preserve"> 25 апреля 2025 года</w:t>
            </w:r>
          </w:p>
        </w:tc>
        <w:tc>
          <w:tcPr>
            <w:tcW w:w="6527" w:type="dxa"/>
            <w:shd w:val="clear" w:color="auto" w:fill="auto"/>
          </w:tcPr>
          <w:p w:rsidR="006C28F4" w:rsidRDefault="009D0794" w:rsidP="001378D2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</w:t>
            </w:r>
            <w:r w:rsidR="006C28F4">
              <w:rPr>
                <w:sz w:val="24"/>
                <w:szCs w:val="24"/>
              </w:rPr>
              <w:t xml:space="preserve">роведен конкурс </w:t>
            </w:r>
            <w:r w:rsidR="006C28F4">
              <w:rPr>
                <w:sz w:val="26"/>
                <w:szCs w:val="26"/>
              </w:rPr>
              <w:t>для молодых педагогов Чукотского автономного округа</w:t>
            </w:r>
            <w:r w:rsidR="006C28F4" w:rsidRPr="00425E78">
              <w:rPr>
                <w:sz w:val="26"/>
                <w:szCs w:val="26"/>
              </w:rPr>
              <w:t xml:space="preserve"> </w:t>
            </w:r>
            <w:r w:rsidR="006C28F4" w:rsidRPr="005812E5">
              <w:rPr>
                <w:sz w:val="26"/>
                <w:szCs w:val="26"/>
              </w:rPr>
              <w:t>«</w:t>
            </w:r>
            <w:r w:rsidR="006C28F4">
              <w:rPr>
                <w:sz w:val="26"/>
                <w:szCs w:val="26"/>
              </w:rPr>
              <w:t>Педагогический старт</w:t>
            </w:r>
            <w:r w:rsidR="006C28F4" w:rsidRPr="005812E5">
              <w:rPr>
                <w:sz w:val="26"/>
                <w:szCs w:val="26"/>
              </w:rPr>
              <w:t>»</w:t>
            </w:r>
            <w:r w:rsidR="006C28F4">
              <w:rPr>
                <w:sz w:val="26"/>
                <w:szCs w:val="26"/>
              </w:rPr>
              <w:t xml:space="preserve">. </w:t>
            </w:r>
          </w:p>
          <w:p w:rsidR="00936127" w:rsidRDefault="00936127" w:rsidP="001378D2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Приняло участие 8 молодых педагогов из 5 образовательных организаций Чукотского АО.</w:t>
            </w:r>
          </w:p>
          <w:p w:rsidR="00936127" w:rsidRDefault="00936127" w:rsidP="001378D2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6C28F4">
              <w:rPr>
                <w:sz w:val="26"/>
                <w:szCs w:val="26"/>
              </w:rPr>
              <w:t>ыявлены победители</w:t>
            </w:r>
            <w:r>
              <w:rPr>
                <w:sz w:val="26"/>
                <w:szCs w:val="26"/>
              </w:rPr>
              <w:t>:</w:t>
            </w:r>
          </w:p>
          <w:p w:rsidR="00936127" w:rsidRDefault="00936127" w:rsidP="001378D2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 w:rsidRPr="00E63977">
              <w:rPr>
                <w:sz w:val="26"/>
                <w:szCs w:val="26"/>
              </w:rPr>
              <w:t>Левашко</w:t>
            </w:r>
            <w:proofErr w:type="spellEnd"/>
            <w:r>
              <w:rPr>
                <w:sz w:val="26"/>
                <w:szCs w:val="26"/>
              </w:rPr>
              <w:t xml:space="preserve"> Д.С. (МБОУ «</w:t>
            </w:r>
            <w:proofErr w:type="spellStart"/>
            <w:r w:rsidRPr="00E63977">
              <w:rPr>
                <w:sz w:val="26"/>
                <w:szCs w:val="26"/>
              </w:rPr>
              <w:t>Билибинский</w:t>
            </w:r>
            <w:proofErr w:type="spellEnd"/>
            <w:r w:rsidRPr="00E63977">
              <w:rPr>
                <w:sz w:val="26"/>
                <w:szCs w:val="26"/>
              </w:rPr>
              <w:t xml:space="preserve"> районный Центр дополнительного образования</w:t>
            </w:r>
            <w:r>
              <w:rPr>
                <w:sz w:val="26"/>
                <w:szCs w:val="26"/>
              </w:rPr>
              <w:t>»)</w:t>
            </w:r>
          </w:p>
          <w:p w:rsidR="00936127" w:rsidRDefault="00936127" w:rsidP="001378D2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 w:rsidRPr="00E63977">
              <w:rPr>
                <w:sz w:val="26"/>
                <w:szCs w:val="26"/>
              </w:rPr>
              <w:t>Конокпоев</w:t>
            </w:r>
            <w:r>
              <w:rPr>
                <w:sz w:val="26"/>
                <w:szCs w:val="26"/>
              </w:rPr>
              <w:t>а</w:t>
            </w:r>
            <w:proofErr w:type="spellEnd"/>
            <w:r>
              <w:rPr>
                <w:sz w:val="26"/>
                <w:szCs w:val="26"/>
              </w:rPr>
              <w:t xml:space="preserve"> А.А. (МБОУ «</w:t>
            </w:r>
            <w:r w:rsidRPr="00E63977">
              <w:rPr>
                <w:sz w:val="26"/>
                <w:szCs w:val="26"/>
              </w:rPr>
              <w:t>Центр детского творчества поселка Провидения</w:t>
            </w:r>
            <w:r>
              <w:rPr>
                <w:sz w:val="26"/>
                <w:szCs w:val="26"/>
              </w:rPr>
              <w:t>»)</w:t>
            </w:r>
          </w:p>
          <w:p w:rsidR="006C28F4" w:rsidRDefault="00936127" w:rsidP="001378D2">
            <w:pPr>
              <w:spacing w:line="0" w:lineRule="atLeast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E63977">
              <w:rPr>
                <w:sz w:val="26"/>
                <w:szCs w:val="26"/>
              </w:rPr>
              <w:t>Налимов</w:t>
            </w:r>
            <w:r>
              <w:rPr>
                <w:sz w:val="26"/>
                <w:szCs w:val="26"/>
              </w:rPr>
              <w:t xml:space="preserve"> Н.В. (МБОУ ЦО «</w:t>
            </w:r>
            <w:r w:rsidRPr="00E63977">
              <w:rPr>
                <w:sz w:val="26"/>
                <w:szCs w:val="26"/>
              </w:rPr>
              <w:t xml:space="preserve">Центр образования посёлка </w:t>
            </w:r>
            <w:proofErr w:type="spellStart"/>
            <w:r w:rsidRPr="00E63977">
              <w:rPr>
                <w:sz w:val="26"/>
                <w:szCs w:val="26"/>
              </w:rPr>
              <w:t>Беринговского</w:t>
            </w:r>
            <w:proofErr w:type="spellEnd"/>
            <w:r>
              <w:rPr>
                <w:sz w:val="26"/>
                <w:szCs w:val="26"/>
              </w:rPr>
              <w:t>»)</w:t>
            </w:r>
            <w:r>
              <w:rPr>
                <w:sz w:val="24"/>
                <w:szCs w:val="24"/>
              </w:rPr>
              <w:t>.</w:t>
            </w:r>
          </w:p>
          <w:p w:rsidR="006C28F4" w:rsidRPr="001378D2" w:rsidRDefault="00936127" w:rsidP="00936127">
            <w:pPr>
              <w:spacing w:line="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Рекомендованы к публикации 4 творческие работы участников регионального конкурса.</w:t>
            </w:r>
          </w:p>
        </w:tc>
      </w:tr>
      <w:tr w:rsidR="006C28F4" w:rsidRPr="001378D2" w:rsidTr="006C28F4">
        <w:tc>
          <w:tcPr>
            <w:tcW w:w="675" w:type="dxa"/>
            <w:shd w:val="clear" w:color="auto" w:fill="auto"/>
          </w:tcPr>
          <w:p w:rsidR="006C28F4" w:rsidRPr="001378D2" w:rsidRDefault="006C28F4" w:rsidP="001378D2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1378D2">
              <w:rPr>
                <w:rFonts w:eastAsia="Calibri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5664" w:type="dxa"/>
            <w:shd w:val="clear" w:color="auto" w:fill="auto"/>
          </w:tcPr>
          <w:p w:rsidR="006C28F4" w:rsidRPr="001378D2" w:rsidRDefault="006C28F4" w:rsidP="001378D2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378D2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цифровых мероприятиях федерального, межрегионального и регионального уровней (акции, диктанты и др.)</w:t>
            </w:r>
          </w:p>
        </w:tc>
        <w:tc>
          <w:tcPr>
            <w:tcW w:w="1843" w:type="dxa"/>
            <w:shd w:val="clear" w:color="auto" w:fill="auto"/>
          </w:tcPr>
          <w:p w:rsidR="006C28F4" w:rsidRPr="001378D2" w:rsidRDefault="009D0794" w:rsidP="001378D2">
            <w:pPr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 2025 г.</w:t>
            </w:r>
          </w:p>
        </w:tc>
        <w:tc>
          <w:tcPr>
            <w:tcW w:w="6527" w:type="dxa"/>
            <w:shd w:val="clear" w:color="auto" w:fill="auto"/>
          </w:tcPr>
          <w:p w:rsidR="006C28F4" w:rsidRPr="001378D2" w:rsidRDefault="00936127" w:rsidP="001378D2">
            <w:pPr>
              <w:spacing w:line="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Обеспечено участие молодых педагогов в </w:t>
            </w:r>
            <w:r w:rsidR="006C28F4" w:rsidRPr="001378D2">
              <w:rPr>
                <w:sz w:val="24"/>
                <w:szCs w:val="24"/>
              </w:rPr>
              <w:t xml:space="preserve"> </w:t>
            </w:r>
            <w:r w:rsidRPr="001378D2">
              <w:rPr>
                <w:sz w:val="24"/>
                <w:szCs w:val="24"/>
              </w:rPr>
              <w:t>цифровых мероприятиях</w:t>
            </w:r>
            <w:r>
              <w:rPr>
                <w:sz w:val="24"/>
                <w:szCs w:val="24"/>
              </w:rPr>
              <w:t>, организованных ПАО «Сбербанк»</w:t>
            </w:r>
            <w:r w:rsidR="006C28F4" w:rsidRPr="001378D2">
              <w:rPr>
                <w:sz w:val="24"/>
                <w:szCs w:val="24"/>
              </w:rPr>
              <w:t>.</w:t>
            </w:r>
          </w:p>
          <w:p w:rsidR="006C28F4" w:rsidRPr="001378D2" w:rsidRDefault="006C28F4" w:rsidP="001378D2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</w:tc>
      </w:tr>
      <w:tr w:rsidR="00936127" w:rsidRPr="001378D2" w:rsidTr="006C28F4">
        <w:tc>
          <w:tcPr>
            <w:tcW w:w="675" w:type="dxa"/>
            <w:shd w:val="clear" w:color="auto" w:fill="auto"/>
          </w:tcPr>
          <w:p w:rsidR="00936127" w:rsidRPr="001378D2" w:rsidRDefault="003313B6" w:rsidP="001378D2">
            <w:pPr>
              <w:spacing w:line="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4.4.</w:t>
            </w:r>
          </w:p>
        </w:tc>
        <w:tc>
          <w:tcPr>
            <w:tcW w:w="5664" w:type="dxa"/>
            <w:shd w:val="clear" w:color="auto" w:fill="auto"/>
          </w:tcPr>
          <w:p w:rsidR="00936127" w:rsidRPr="001378D2" w:rsidRDefault="00303C8C" w:rsidP="003313B6">
            <w:pPr>
              <w:spacing w:line="0" w:lineRule="atLeast"/>
              <w:jc w:val="both"/>
            </w:pPr>
            <w:proofErr w:type="spellStart"/>
            <w:r>
              <w:t>Вебинар</w:t>
            </w:r>
            <w:proofErr w:type="spellEnd"/>
            <w:r>
              <w:t xml:space="preserve"> для молодых педагогов по вопросам </w:t>
            </w:r>
            <w:r w:rsidR="003313B6">
              <w:t>подготовки, планирования</w:t>
            </w:r>
            <w:r>
              <w:t xml:space="preserve"> </w:t>
            </w:r>
            <w:r w:rsidR="003313B6">
              <w:t xml:space="preserve">учебного занятия </w:t>
            </w:r>
            <w:r>
              <w:t xml:space="preserve"> </w:t>
            </w:r>
            <w:r w:rsidR="003313B6">
              <w:t>с учетом современных требований к организации учебного процесса</w:t>
            </w:r>
          </w:p>
        </w:tc>
        <w:tc>
          <w:tcPr>
            <w:tcW w:w="1843" w:type="dxa"/>
            <w:shd w:val="clear" w:color="auto" w:fill="auto"/>
          </w:tcPr>
          <w:p w:rsidR="00936127" w:rsidRPr="001378D2" w:rsidRDefault="007B1FAC" w:rsidP="001378D2">
            <w:pPr>
              <w:spacing w:line="0" w:lineRule="atLeast"/>
              <w:jc w:val="center"/>
            </w:pPr>
            <w:r w:rsidRPr="0074306B">
              <w:rPr>
                <w:sz w:val="24"/>
                <w:szCs w:val="24"/>
                <w:shd w:val="clear" w:color="auto" w:fill="FFFFFF"/>
              </w:rPr>
              <w:t>5 марта 2025 г.</w:t>
            </w:r>
          </w:p>
        </w:tc>
        <w:tc>
          <w:tcPr>
            <w:tcW w:w="6527" w:type="dxa"/>
            <w:shd w:val="clear" w:color="auto" w:fill="auto"/>
          </w:tcPr>
          <w:p w:rsidR="00936127" w:rsidRPr="00936127" w:rsidRDefault="00936127" w:rsidP="001378D2">
            <w:pPr>
              <w:spacing w:line="0" w:lineRule="atLeast"/>
              <w:jc w:val="both"/>
              <w:rPr>
                <w:sz w:val="24"/>
                <w:szCs w:val="24"/>
              </w:rPr>
            </w:pPr>
            <w:proofErr w:type="gramStart"/>
            <w:r w:rsidRPr="0074306B">
              <w:rPr>
                <w:rStyle w:val="fontstyle21"/>
              </w:rPr>
              <w:t>Проведен</w:t>
            </w:r>
            <w:proofErr w:type="gramEnd"/>
            <w:r w:rsidRPr="0074306B">
              <w:rPr>
                <w:rStyle w:val="fontstyle21"/>
              </w:rPr>
              <w:t xml:space="preserve"> </w:t>
            </w:r>
            <w:proofErr w:type="spellStart"/>
            <w:r w:rsidRPr="0074306B">
              <w:rPr>
                <w:rStyle w:val="fontstyle21"/>
              </w:rPr>
              <w:t>вебинар</w:t>
            </w:r>
            <w:proofErr w:type="spellEnd"/>
            <w:r w:rsidRPr="0074306B">
              <w:rPr>
                <w:rStyle w:val="fontstyle21"/>
              </w:rPr>
              <w:t xml:space="preserve"> для членов РУМО молодых</w:t>
            </w:r>
            <w:r w:rsidR="007B1FAC">
              <w:rPr>
                <w:rStyle w:val="fontstyle21"/>
              </w:rPr>
              <w:t xml:space="preserve"> педагогов</w:t>
            </w:r>
            <w:r w:rsidRPr="0074306B">
              <w:rPr>
                <w:sz w:val="24"/>
                <w:szCs w:val="24"/>
                <w:shd w:val="clear" w:color="auto" w:fill="FFFFFF"/>
              </w:rPr>
              <w:t xml:space="preserve">. Представлены результаты диагностики затруднений, проведена лекция </w:t>
            </w:r>
            <w:r w:rsidRPr="0074306B">
              <w:rPr>
                <w:i/>
                <w:sz w:val="24"/>
                <w:szCs w:val="24"/>
              </w:rPr>
              <w:t>«</w:t>
            </w:r>
            <w:r w:rsidR="003313B6">
              <w:rPr>
                <w:sz w:val="24"/>
                <w:szCs w:val="24"/>
              </w:rPr>
              <w:t>Эффективная подготовка к учебному занятию: теоретические аспекты</w:t>
            </w:r>
            <w:r w:rsidRPr="0074306B">
              <w:rPr>
                <w:i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 Приняло участие 22 молодых педагога.</w:t>
            </w:r>
          </w:p>
          <w:p w:rsidR="00936127" w:rsidRDefault="00B13F03" w:rsidP="00936127">
            <w:pPr>
              <w:rPr>
                <w:rFonts w:ascii="Calibri" w:hAnsi="Calibri" w:cs="Calibri"/>
                <w:color w:val="000000"/>
              </w:rPr>
            </w:pPr>
            <w:hyperlink r:id="rId7" w:history="1">
              <w:r w:rsidR="00936127" w:rsidRPr="00DD5D59">
                <w:rPr>
                  <w:rStyle w:val="a8"/>
                  <w:rFonts w:ascii="Calibri" w:hAnsi="Calibri" w:cs="Calibri"/>
                </w:rPr>
                <w:t>https://ok.ru/group/70000002035870/topic/156897635249566</w:t>
              </w:r>
            </w:hyperlink>
          </w:p>
          <w:p w:rsidR="00936127" w:rsidRDefault="00B13F03" w:rsidP="00936127">
            <w:pPr>
              <w:spacing w:line="0" w:lineRule="atLeast"/>
              <w:jc w:val="both"/>
            </w:pPr>
            <w:hyperlink r:id="rId8" w:history="1">
              <w:r w:rsidR="00936127" w:rsidRPr="00DD5D59">
                <w:rPr>
                  <w:rStyle w:val="a8"/>
                  <w:rFonts w:ascii="Calibri" w:hAnsi="Calibri" w:cs="Calibri"/>
                </w:rPr>
                <w:t>https://vk.com/chiroipk?w=wall-216290526_425</w:t>
              </w:r>
            </w:hyperlink>
          </w:p>
        </w:tc>
      </w:tr>
    </w:tbl>
    <w:p w:rsidR="001506BF" w:rsidRPr="001378D2" w:rsidRDefault="001506BF" w:rsidP="001378D2">
      <w:pPr>
        <w:spacing w:line="0" w:lineRule="atLeast"/>
        <w:jc w:val="center"/>
        <w:rPr>
          <w:rFonts w:eastAsia="Calibri"/>
          <w:b/>
          <w:lang w:eastAsia="en-US"/>
        </w:rPr>
      </w:pPr>
    </w:p>
    <w:p w:rsidR="00F23E75" w:rsidRPr="001378D2" w:rsidRDefault="00F23E75" w:rsidP="001378D2">
      <w:pPr>
        <w:spacing w:line="0" w:lineRule="atLeast"/>
        <w:jc w:val="right"/>
      </w:pPr>
      <w:r w:rsidRPr="001378D2">
        <w:rPr>
          <w:rFonts w:eastAsia="Calibri"/>
          <w:lang w:eastAsia="en-US"/>
        </w:rPr>
        <w:t>Председатель секции</w:t>
      </w:r>
      <w:r w:rsidR="001E3EF4" w:rsidRPr="001378D2">
        <w:rPr>
          <w:rFonts w:eastAsia="Calibri"/>
          <w:lang w:eastAsia="en-US"/>
        </w:rPr>
        <w:t xml:space="preserve"> </w:t>
      </w:r>
      <w:r w:rsidRPr="001378D2">
        <w:rPr>
          <w:rFonts w:eastAsia="Calibri"/>
          <w:lang w:eastAsia="en-US"/>
        </w:rPr>
        <w:t xml:space="preserve"> </w:t>
      </w:r>
      <w:bookmarkStart w:id="0" w:name="_GoBack"/>
      <w:bookmarkEnd w:id="0"/>
      <w:r w:rsidR="002C5F82" w:rsidRPr="001378D2">
        <w:rPr>
          <w:rFonts w:eastAsia="Calibri"/>
          <w:lang w:eastAsia="en-US"/>
        </w:rPr>
        <w:t>Леонова В.Г.</w:t>
      </w:r>
    </w:p>
    <w:p w:rsidR="001674E6" w:rsidRPr="001378D2" w:rsidRDefault="001674E6" w:rsidP="001378D2">
      <w:pPr>
        <w:spacing w:line="0" w:lineRule="atLeast"/>
      </w:pPr>
    </w:p>
    <w:sectPr w:rsidR="001674E6" w:rsidRPr="001378D2" w:rsidSect="00743E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7AB"/>
    <w:multiLevelType w:val="multilevel"/>
    <w:tmpl w:val="29C6F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0C452F"/>
    <w:multiLevelType w:val="hybridMultilevel"/>
    <w:tmpl w:val="C2E0A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897B62"/>
    <w:multiLevelType w:val="hybridMultilevel"/>
    <w:tmpl w:val="7FB6F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71EBC"/>
    <w:multiLevelType w:val="hybridMultilevel"/>
    <w:tmpl w:val="B6C8A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8218A3"/>
    <w:multiLevelType w:val="hybridMultilevel"/>
    <w:tmpl w:val="058AFD98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FC1CB2"/>
    <w:multiLevelType w:val="hybridMultilevel"/>
    <w:tmpl w:val="73864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E5A8C"/>
    <w:rsid w:val="00084EA9"/>
    <w:rsid w:val="000B7B41"/>
    <w:rsid w:val="000E5E0D"/>
    <w:rsid w:val="000F5A5C"/>
    <w:rsid w:val="00126F78"/>
    <w:rsid w:val="001378D2"/>
    <w:rsid w:val="001506BF"/>
    <w:rsid w:val="001655E0"/>
    <w:rsid w:val="001674E6"/>
    <w:rsid w:val="00173EE6"/>
    <w:rsid w:val="0018081F"/>
    <w:rsid w:val="00180C0E"/>
    <w:rsid w:val="001D4255"/>
    <w:rsid w:val="001E3EF4"/>
    <w:rsid w:val="0020485A"/>
    <w:rsid w:val="002110CF"/>
    <w:rsid w:val="00292AA2"/>
    <w:rsid w:val="002A6715"/>
    <w:rsid w:val="002B27EB"/>
    <w:rsid w:val="002B6152"/>
    <w:rsid w:val="002C5F82"/>
    <w:rsid w:val="002D3254"/>
    <w:rsid w:val="002F5496"/>
    <w:rsid w:val="00303C8C"/>
    <w:rsid w:val="00306F37"/>
    <w:rsid w:val="003313B6"/>
    <w:rsid w:val="003324E7"/>
    <w:rsid w:val="00336460"/>
    <w:rsid w:val="00336D66"/>
    <w:rsid w:val="003601CA"/>
    <w:rsid w:val="00366B84"/>
    <w:rsid w:val="003670DB"/>
    <w:rsid w:val="003733F2"/>
    <w:rsid w:val="003D662C"/>
    <w:rsid w:val="003E2482"/>
    <w:rsid w:val="00433988"/>
    <w:rsid w:val="00455D5B"/>
    <w:rsid w:val="004725A1"/>
    <w:rsid w:val="0049498D"/>
    <w:rsid w:val="0055378F"/>
    <w:rsid w:val="00554FAD"/>
    <w:rsid w:val="0056526A"/>
    <w:rsid w:val="005860D9"/>
    <w:rsid w:val="005C4A09"/>
    <w:rsid w:val="005C6FF5"/>
    <w:rsid w:val="005C7EF8"/>
    <w:rsid w:val="005D71A6"/>
    <w:rsid w:val="0060213D"/>
    <w:rsid w:val="00633179"/>
    <w:rsid w:val="0068748D"/>
    <w:rsid w:val="006C28F4"/>
    <w:rsid w:val="006D2EF3"/>
    <w:rsid w:val="006E027E"/>
    <w:rsid w:val="006E2CD6"/>
    <w:rsid w:val="006E600B"/>
    <w:rsid w:val="00711A63"/>
    <w:rsid w:val="00727750"/>
    <w:rsid w:val="00743EEF"/>
    <w:rsid w:val="00797210"/>
    <w:rsid w:val="007A773C"/>
    <w:rsid w:val="007B1FAC"/>
    <w:rsid w:val="007B70A5"/>
    <w:rsid w:val="00812187"/>
    <w:rsid w:val="008154FB"/>
    <w:rsid w:val="0083670A"/>
    <w:rsid w:val="0084642B"/>
    <w:rsid w:val="00874C91"/>
    <w:rsid w:val="008B0F07"/>
    <w:rsid w:val="008B1B23"/>
    <w:rsid w:val="008F2776"/>
    <w:rsid w:val="00936127"/>
    <w:rsid w:val="009373D1"/>
    <w:rsid w:val="00940F36"/>
    <w:rsid w:val="00947A1F"/>
    <w:rsid w:val="009853FD"/>
    <w:rsid w:val="009C6379"/>
    <w:rsid w:val="009D0794"/>
    <w:rsid w:val="00A51B51"/>
    <w:rsid w:val="00A70767"/>
    <w:rsid w:val="00A71987"/>
    <w:rsid w:val="00A71C46"/>
    <w:rsid w:val="00A83A5C"/>
    <w:rsid w:val="00AA5FA9"/>
    <w:rsid w:val="00B13F03"/>
    <w:rsid w:val="00B64244"/>
    <w:rsid w:val="00B66BCA"/>
    <w:rsid w:val="00B83E8B"/>
    <w:rsid w:val="00BB69A4"/>
    <w:rsid w:val="00C31F78"/>
    <w:rsid w:val="00C37A18"/>
    <w:rsid w:val="00C62297"/>
    <w:rsid w:val="00C738BB"/>
    <w:rsid w:val="00C87E0D"/>
    <w:rsid w:val="00CB62BD"/>
    <w:rsid w:val="00CE5A8C"/>
    <w:rsid w:val="00CF0515"/>
    <w:rsid w:val="00CF7369"/>
    <w:rsid w:val="00D16C5D"/>
    <w:rsid w:val="00D52F77"/>
    <w:rsid w:val="00D754E8"/>
    <w:rsid w:val="00DC1567"/>
    <w:rsid w:val="00DD4945"/>
    <w:rsid w:val="00E1008F"/>
    <w:rsid w:val="00E562AC"/>
    <w:rsid w:val="00E63D1A"/>
    <w:rsid w:val="00E649E2"/>
    <w:rsid w:val="00E870E1"/>
    <w:rsid w:val="00E90FBF"/>
    <w:rsid w:val="00E92115"/>
    <w:rsid w:val="00EA5F06"/>
    <w:rsid w:val="00EC714D"/>
    <w:rsid w:val="00ED0717"/>
    <w:rsid w:val="00F052E6"/>
    <w:rsid w:val="00F066CE"/>
    <w:rsid w:val="00F07FE9"/>
    <w:rsid w:val="00F13C67"/>
    <w:rsid w:val="00F22D4F"/>
    <w:rsid w:val="00F23E75"/>
    <w:rsid w:val="00F2582C"/>
    <w:rsid w:val="00F35555"/>
    <w:rsid w:val="00F41410"/>
    <w:rsid w:val="00F43E0C"/>
    <w:rsid w:val="00F52958"/>
    <w:rsid w:val="00F70BA0"/>
    <w:rsid w:val="00F73B4F"/>
    <w:rsid w:val="00F872A3"/>
    <w:rsid w:val="00F9544F"/>
    <w:rsid w:val="00FB55F8"/>
    <w:rsid w:val="00FF4B8E"/>
    <w:rsid w:val="00FF7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E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506B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06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1506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506BF"/>
    <w:pPr>
      <w:ind w:left="720"/>
      <w:contextualSpacing/>
    </w:pPr>
  </w:style>
  <w:style w:type="paragraph" w:styleId="a5">
    <w:name w:val="No Spacing"/>
    <w:link w:val="a6"/>
    <w:uiPriority w:val="1"/>
    <w:qFormat/>
    <w:rsid w:val="001506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1506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1506BF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1506BF"/>
    <w:rPr>
      <w:color w:val="0000FF" w:themeColor="hyperlink"/>
      <w:u w:val="single"/>
    </w:rPr>
  </w:style>
  <w:style w:type="paragraph" w:customStyle="1" w:styleId="Default">
    <w:name w:val="Default"/>
    <w:rsid w:val="00150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Основной текст_"/>
    <w:basedOn w:val="a0"/>
    <w:link w:val="2"/>
    <w:rsid w:val="001506BF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2pt0pt">
    <w:name w:val="Основной текст + 12 pt;Не полужирный;Интервал 0 pt"/>
    <w:basedOn w:val="a9"/>
    <w:rsid w:val="001506BF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9"/>
    <w:rsid w:val="001506BF"/>
    <w:pPr>
      <w:widowControl w:val="0"/>
      <w:shd w:val="clear" w:color="auto" w:fill="FFFFFF"/>
      <w:spacing w:after="300" w:line="298" w:lineRule="exact"/>
      <w:jc w:val="center"/>
    </w:pPr>
    <w:rPr>
      <w:b/>
      <w:bCs/>
      <w:spacing w:val="3"/>
      <w:sz w:val="23"/>
      <w:szCs w:val="23"/>
      <w:lang w:eastAsia="en-US"/>
    </w:rPr>
  </w:style>
  <w:style w:type="character" w:styleId="aa">
    <w:name w:val="FollowedHyperlink"/>
    <w:basedOn w:val="a0"/>
    <w:uiPriority w:val="99"/>
    <w:semiHidden/>
    <w:unhideWhenUsed/>
    <w:rsid w:val="00D16C5D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8154FB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21">
    <w:name w:val="fontstyle21"/>
    <w:basedOn w:val="a0"/>
    <w:rsid w:val="008154F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b">
    <w:name w:val="Strong"/>
    <w:basedOn w:val="a0"/>
    <w:uiPriority w:val="22"/>
    <w:qFormat/>
    <w:rsid w:val="006C28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1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hiroipk?w=wall-216290526_4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k.ru/group/70000002035870/topic/1568976352495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ao.chiroipk.ru/index.php/11-ffa/196-plany-raboty-rumo" TargetMode="External"/><Relationship Id="rId5" Type="http://schemas.openxmlformats.org/officeDocument/2006/relationships/hyperlink" Target="https://chao.chiroipk.ru/index.php/11-ffa/709-dokumenty-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</cp:lastModifiedBy>
  <cp:revision>22</cp:revision>
  <dcterms:created xsi:type="dcterms:W3CDTF">2024-12-17T08:52:00Z</dcterms:created>
  <dcterms:modified xsi:type="dcterms:W3CDTF">2025-10-01T05:33:00Z</dcterms:modified>
</cp:coreProperties>
</file>